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DA0B4D" w:rsidRPr="00802BFA">
        <w:rPr>
          <w:b/>
          <w:sz w:val="22"/>
        </w:rPr>
        <w:t>verview (300-word limit)</w:t>
      </w:r>
    </w:p>
    <w:p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>lification you are enrolled in;</w:t>
      </w:r>
    </w:p>
    <w:p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r w:rsidR="00BE3586" w:rsidRPr="00802BFA">
        <w:rPr>
          <w:sz w:val="20"/>
          <w:szCs w:val="20"/>
        </w:rPr>
        <w:t xml:space="preserve">organisation; </w:t>
      </w:r>
    </w:p>
    <w:p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reason for choosing the industry and training path.</w:t>
      </w:r>
    </w:p>
    <w:p w:rsidR="00700374" w:rsidRDefault="00BE3586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2314575</wp:posOffset>
                </wp:positionV>
                <wp:extent cx="5753100" cy="7648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82.25pt;width:453pt;height:60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:rsidR="00DA0B4D" w:rsidRDefault="00DA0B4D">
      <w:pPr>
        <w:rPr>
          <w:b/>
        </w:rPr>
      </w:pPr>
    </w:p>
    <w:p w:rsidR="001717A4" w:rsidRDefault="001717A4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CC517E" w:rsidRDefault="00CC517E" w:rsidP="00DA0B4D">
      <w:pPr>
        <w:spacing w:before="0" w:after="0"/>
        <w:jc w:val="left"/>
        <w:rPr>
          <w:b/>
          <w:sz w:val="22"/>
        </w:rPr>
      </w:pPr>
    </w:p>
    <w:p w:rsidR="00BF05F4" w:rsidRDefault="00BF05F4" w:rsidP="00802BFA">
      <w:pPr>
        <w:spacing w:before="0" w:after="0"/>
        <w:rPr>
          <w:b/>
          <w:sz w:val="22"/>
        </w:rPr>
      </w:pPr>
    </w:p>
    <w:p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t xml:space="preserve">Criterion </w:t>
      </w:r>
      <w:r w:rsidRPr="00802BFA">
        <w:rPr>
          <w:b/>
          <w:sz w:val="22"/>
        </w:rPr>
        <w:t>1: Career and study achievements (400-word limit)</w:t>
      </w:r>
    </w:p>
    <w:p w:rsidR="002727CD" w:rsidRPr="006B5CF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Pr="00802BFA">
        <w:rPr>
          <w:sz w:val="20"/>
          <w:szCs w:val="20"/>
        </w:rPr>
        <w:t>did you choose your course?</w:t>
      </w:r>
    </w:p>
    <w:p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802BFA">
        <w:rPr>
          <w:sz w:val="20"/>
          <w:szCs w:val="20"/>
        </w:rPr>
        <w:t>has it changed or impacted you?</w:t>
      </w:r>
    </w:p>
    <w:p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802BFA">
        <w:rPr>
          <w:sz w:val="20"/>
          <w:szCs w:val="20"/>
        </w:rPr>
        <w:t>have you gained from it?</w:t>
      </w:r>
    </w:p>
    <w:p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Pr="00802BFA">
        <w:rPr>
          <w:sz w:val="20"/>
          <w:szCs w:val="20"/>
        </w:rPr>
        <w:t>you had to address any challenges that have impacted on your training?</w:t>
      </w:r>
    </w:p>
    <w:p w:rsidR="004E4938" w:rsidRPr="00E96CA3" w:rsidRDefault="002727CD" w:rsidP="00DA0B4D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">
                <v:textbox>
                  <w:txbxContent>
                    <w:p w:rsidR="008E2158" w:rsidRDefault="008E2158"/>
                  </w:txbxContent>
                </v:textbox>
              </v:shape>
            </w:pict>
          </mc:Fallback>
        </mc:AlternateContent>
      </w: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:rsidR="00BF05F4" w:rsidRDefault="00BF05F4" w:rsidP="00DA0B4D">
      <w:pPr>
        <w:spacing w:before="0"/>
        <w:jc w:val="left"/>
        <w:rPr>
          <w:b/>
          <w:sz w:val="22"/>
        </w:rPr>
      </w:pPr>
    </w:p>
    <w:p w:rsidR="002727CD" w:rsidRDefault="002727CD" w:rsidP="00DA0B4D">
      <w:pPr>
        <w:spacing w:before="0"/>
        <w:jc w:val="left"/>
        <w:rPr>
          <w:b/>
          <w:sz w:val="22"/>
        </w:rPr>
      </w:pPr>
    </w:p>
    <w:p w:rsidR="002727CD" w:rsidRDefault="002727CD" w:rsidP="00DA0B4D">
      <w:pPr>
        <w:spacing w:before="0"/>
        <w:jc w:val="left"/>
        <w:rPr>
          <w:b/>
          <w:sz w:val="22"/>
        </w:rPr>
      </w:pPr>
    </w:p>
    <w:p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t>Criterion 2: Team and communication skills (400-word limit)</w:t>
      </w:r>
    </w:p>
    <w:p w:rsidR="00DA0B4D" w:rsidRPr="00802BFA" w:rsidRDefault="00DA0B4D" w:rsidP="00DA0B4D">
      <w:pPr>
        <w:spacing w:before="0"/>
        <w:jc w:val="left"/>
        <w:rPr>
          <w:sz w:val="20"/>
          <w:szCs w:val="20"/>
        </w:rPr>
      </w:pPr>
      <w:r w:rsidRPr="00802BFA">
        <w:rPr>
          <w:i/>
          <w:sz w:val="20"/>
          <w:szCs w:val="20"/>
        </w:rPr>
        <w:t>Consider</w:t>
      </w:r>
      <w:r w:rsidR="00BE3586" w:rsidRPr="00802BFA">
        <w:rPr>
          <w:i/>
          <w:sz w:val="20"/>
          <w:szCs w:val="20"/>
        </w:rPr>
        <w:t>ations</w:t>
      </w:r>
      <w:r w:rsidRPr="00802BFA">
        <w:rPr>
          <w:sz w:val="20"/>
          <w:szCs w:val="20"/>
        </w:rPr>
        <w:t xml:space="preserve">: </w:t>
      </w:r>
    </w:p>
    <w:p w:rsidR="00DA0B4D" w:rsidRPr="00802BFA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have you been able to tell others, </w:t>
      </w:r>
      <w:r w:rsidR="006B7BD3" w:rsidRPr="00802BFA">
        <w:rPr>
          <w:sz w:val="20"/>
          <w:szCs w:val="20"/>
        </w:rPr>
        <w:t>students, friends</w:t>
      </w:r>
      <w:r w:rsidRPr="00802BFA">
        <w:rPr>
          <w:sz w:val="20"/>
          <w:szCs w:val="20"/>
        </w:rPr>
        <w:t xml:space="preserve"> etc. about your training? </w:t>
      </w:r>
    </w:p>
    <w:p w:rsidR="00DA0B4D" w:rsidRPr="00802BFA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do you like about working in a team setting? </w:t>
      </w:r>
    </w:p>
    <w:p w:rsidR="00DA0B4D" w:rsidRPr="00802BFA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traits do you think are important to positively influence others? </w:t>
      </w:r>
    </w:p>
    <w:p w:rsidR="00234DBF" w:rsidRDefault="008E2158" w:rsidP="00234DBF">
      <w:pPr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86994</wp:posOffset>
                </wp:positionV>
                <wp:extent cx="6210300" cy="804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4pt;margin-top:6.85pt;width:489pt;height:6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">
                <v:textbox>
                  <w:txbxContent>
                    <w:p w:rsidR="008E2158" w:rsidRDefault="008E2158"/>
                  </w:txbxContent>
                </v:textbox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CC517E" w:rsidRDefault="00CC517E" w:rsidP="00DA0B4D">
      <w:pPr>
        <w:pStyle w:val="ListParagraph"/>
        <w:spacing w:before="0" w:after="0"/>
        <w:ind w:left="360"/>
        <w:jc w:val="left"/>
      </w:pPr>
    </w:p>
    <w:p w:rsidR="00234DBF" w:rsidRPr="00E96CA3" w:rsidRDefault="00234DBF" w:rsidP="00DA0B4D">
      <w:pPr>
        <w:pStyle w:val="ListParagraph"/>
        <w:spacing w:before="0" w:after="0"/>
        <w:ind w:left="360"/>
        <w:jc w:val="left"/>
      </w:pPr>
    </w:p>
    <w:p w:rsidR="00BF05F4" w:rsidRDefault="00BF05F4" w:rsidP="00234DBF">
      <w:pPr>
        <w:spacing w:after="0"/>
        <w:jc w:val="left"/>
        <w:rPr>
          <w:b/>
          <w:sz w:val="22"/>
        </w:rPr>
      </w:pPr>
    </w:p>
    <w:p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t>Criterion 3</w:t>
      </w:r>
      <w:r w:rsidRPr="00802BFA">
        <w:rPr>
          <w:b/>
          <w:sz w:val="22"/>
        </w:rPr>
        <w:t>: Ability to be an ambassador (representative) for training in Australia (400-word limit)</w:t>
      </w:r>
    </w:p>
    <w:p w:rsidR="006F4142" w:rsidRPr="00802BFA" w:rsidRDefault="006F4142" w:rsidP="006F4142">
      <w:pPr>
        <w:spacing w:before="0"/>
        <w:jc w:val="left"/>
        <w:rPr>
          <w:sz w:val="20"/>
          <w:szCs w:val="20"/>
        </w:rPr>
      </w:pPr>
      <w:r w:rsidRPr="00802BFA">
        <w:rPr>
          <w:i/>
          <w:sz w:val="20"/>
          <w:szCs w:val="20"/>
        </w:rPr>
        <w:t>Considerations</w:t>
      </w:r>
      <w:r w:rsidRPr="00802BFA">
        <w:rPr>
          <w:sz w:val="20"/>
          <w:szCs w:val="20"/>
        </w:rPr>
        <w:t xml:space="preserve">: </w:t>
      </w:r>
    </w:p>
    <w:p w:rsidR="006F4142" w:rsidRPr="00802BFA" w:rsidRDefault="006F4142" w:rsidP="006F4142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802BFA">
        <w:rPr>
          <w:sz w:val="20"/>
          <w:szCs w:val="20"/>
        </w:rPr>
        <w:t xml:space="preserve"> examples where you have taken a leadership role inside or outside of training/work?</w:t>
      </w:r>
    </w:p>
    <w:p w:rsidR="006F4142" w:rsidRPr="006F4142" w:rsidRDefault="006F4142" w:rsidP="006F4142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other activities have you been involved in where you have been a representative? </w:t>
      </w:r>
    </w:p>
    <w:p w:rsidR="006F4142" w:rsidRPr="00802BFA" w:rsidRDefault="006F4142" w:rsidP="006F4142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How</w:t>
      </w:r>
      <w:r w:rsidRPr="00802BFA">
        <w:rPr>
          <w:sz w:val="20"/>
          <w:szCs w:val="20"/>
        </w:rPr>
        <w:t xml:space="preserve"> would you describe the quality of your training?</w:t>
      </w:r>
    </w:p>
    <w:p w:rsidR="00234DBF" w:rsidRPr="00234DBF" w:rsidRDefault="006F4142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126365</wp:posOffset>
                </wp:positionV>
                <wp:extent cx="6372225" cy="793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722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2.5pt;margin-top:9.95pt;width:501.75pt;height:6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">
                <v:textbox>
                  <w:txbxContent>
                    <w:p w:rsidR="008E2158" w:rsidRDefault="008E2158"/>
                  </w:txbxContent>
                </v:textbox>
              </v:shape>
            </w:pict>
          </mc:Fallback>
        </mc:AlternateContent>
      </w:r>
    </w:p>
    <w:p w:rsidR="00DA0B4D" w:rsidRDefault="00DA0B4D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802BFA" w:rsidRDefault="00802BFA" w:rsidP="00DA0B4D">
      <w:pPr>
        <w:spacing w:after="0"/>
        <w:jc w:val="left"/>
        <w:rPr>
          <w:b/>
          <w:szCs w:val="24"/>
        </w:rPr>
      </w:pPr>
    </w:p>
    <w:p w:rsidR="006F4142" w:rsidRDefault="006F4142" w:rsidP="00DA0B4D">
      <w:pPr>
        <w:spacing w:after="0"/>
        <w:jc w:val="left"/>
        <w:rPr>
          <w:b/>
          <w:szCs w:val="24"/>
        </w:rPr>
      </w:pPr>
    </w:p>
    <w:p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t xml:space="preserve">Criterion 4: Other qualities and pursuits (400-word limit) </w:t>
      </w:r>
    </w:p>
    <w:p w:rsidR="006B7BD3" w:rsidRPr="00802BFA" w:rsidRDefault="00BE3586" w:rsidP="006B7BD3">
      <w:pPr>
        <w:spacing w:after="0"/>
        <w:jc w:val="left"/>
        <w:rPr>
          <w:i/>
          <w:sz w:val="20"/>
          <w:szCs w:val="20"/>
        </w:rPr>
      </w:pPr>
      <w:r w:rsidRPr="00802BFA">
        <w:rPr>
          <w:i/>
          <w:sz w:val="20"/>
          <w:szCs w:val="20"/>
        </w:rPr>
        <w:t>Considerations</w:t>
      </w:r>
      <w:r w:rsidR="006B7BD3" w:rsidRPr="00802BFA">
        <w:rPr>
          <w:i/>
          <w:sz w:val="20"/>
          <w:szCs w:val="20"/>
        </w:rPr>
        <w:t xml:space="preserve">: </w:t>
      </w:r>
    </w:p>
    <w:p w:rsidR="006B7BD3" w:rsidRPr="00802BFA" w:rsidRDefault="006B7BD3" w:rsidP="006B7BD3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How are you connected with your community/ extended family? </w:t>
      </w:r>
    </w:p>
    <w:p w:rsidR="006B7BD3" w:rsidRPr="00802BFA" w:rsidRDefault="006B7BD3" w:rsidP="006B7BD3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How has the training impacted your community? </w:t>
      </w:r>
    </w:p>
    <w:p w:rsidR="006B7BD3" w:rsidRPr="00802BFA" w:rsidRDefault="006B7BD3" w:rsidP="006B7BD3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qualities do you have or activities you have been involved in that you feel would be useful in your role as Aboriginal </w:t>
      </w:r>
      <w:r w:rsidR="00BE3586" w:rsidRPr="00802BFA">
        <w:rPr>
          <w:sz w:val="20"/>
          <w:szCs w:val="20"/>
        </w:rPr>
        <w:t xml:space="preserve">and </w:t>
      </w:r>
      <w:r w:rsidRPr="00802BFA">
        <w:rPr>
          <w:sz w:val="20"/>
          <w:szCs w:val="20"/>
        </w:rPr>
        <w:t>Torres Strait Islander Student of the Year?</w:t>
      </w:r>
    </w:p>
    <w:p w:rsidR="006B7BD3" w:rsidRPr="00802BFA" w:rsidRDefault="006B7BD3" w:rsidP="006B7BD3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are your achievements in areas other than study and work? </w:t>
      </w:r>
    </w:p>
    <w:p w:rsidR="00DA0B4D" w:rsidRDefault="008E21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85724</wp:posOffset>
                </wp:positionV>
                <wp:extent cx="5953125" cy="787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2.75pt;margin-top:6.75pt;width:468.75pt;height:6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">
                <v:textbox>
                  <w:txbxContent>
                    <w:p w:rsidR="008E2158" w:rsidRDefault="008E2158"/>
                  </w:txbxContent>
                </v:textbox>
              </v:shape>
            </w:pict>
          </mc:Fallback>
        </mc:AlternateContent>
      </w:r>
    </w:p>
    <w:sectPr w:rsidR="00DA0B4D" w:rsidSect="00530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82" w:rsidRDefault="00056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82" w:rsidRDefault="00056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82" w:rsidRDefault="0005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82" w:rsidRDefault="00056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D" w:rsidRPr="00DA0B4D" w:rsidRDefault="006857BB" w:rsidP="00530E0B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bookmarkStart w:id="0" w:name="_GoBack"/>
    <w:bookmarkEnd w:id="0"/>
    <w:r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63830"/>
              <wp:effectExtent l="0" t="0" r="0" b="7620"/>
              <wp:wrapNone/>
              <wp:docPr id="4" name="MSIPCMb2c14d2f96945e55927748fb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163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7BB" w:rsidRPr="006857BB" w:rsidRDefault="006857BB" w:rsidP="006857B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857BB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2c14d2f96945e55927748fb" o:spid="_x0000_s1031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12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" o:allowincell="f" filled="f" stroked="f">
              <v:textbox style="mso-fit-shape-to-text:t" inset=",0,,0">
                <w:txbxContent>
                  <w:p w:rsidR="006857BB" w:rsidRPr="006857BB" w:rsidRDefault="006857BB" w:rsidP="006857B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857BB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0E0B" w:rsidRPr="00530E0B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 wp14:anchorId="60542487" wp14:editId="170A3D1E">
          <wp:extent cx="1031660" cy="475200"/>
          <wp:effectExtent l="0" t="0" r="0" b="1270"/>
          <wp:docPr id="2" name="Picture 2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E0B">
      <w:rPr>
        <w:rFonts w:ascii="Gotham Medium" w:hAnsi="Gotham Medium"/>
        <w:b/>
        <w:color w:val="2E74B5" w:themeColor="accent1" w:themeShade="BF"/>
        <w:sz w:val="40"/>
        <w:szCs w:val="40"/>
      </w:rPr>
      <w:t xml:space="preserve">  </w:t>
    </w:r>
    <w:r>
      <w:rPr>
        <w:rFonts w:ascii="Gotham Medium" w:hAnsi="Gotham Medium"/>
        <w:b/>
        <w:color w:val="2E74B5" w:themeColor="accent1" w:themeShade="BF"/>
        <w:szCs w:val="24"/>
      </w:rPr>
      <w:t xml:space="preserve">ABORIGINAL AND TORRES STRAIT ISLANDER </w:t>
    </w:r>
    <w:r w:rsidRPr="006857BB">
      <w:rPr>
        <w:rFonts w:ascii="Gotham Medium" w:hAnsi="Gotham Medium"/>
        <w:b/>
        <w:color w:val="FFFFFF" w:themeColor="background1"/>
        <w:szCs w:val="24"/>
      </w:rPr>
      <w:t>STUDENT OF THE YEAR</w:t>
    </w:r>
    <w:r w:rsidR="00530E0B" w:rsidRPr="006857BB">
      <w:rPr>
        <w:rFonts w:ascii="Gotham Medium" w:hAnsi="Gotham Medium"/>
        <w:b/>
        <w:color w:val="FFFFFF" w:themeColor="background1"/>
        <w:sz w:val="40"/>
        <w:szCs w:val="40"/>
      </w:rPr>
      <w:t xml:space="preserve"> </w:t>
    </w:r>
    <w:r>
      <w:rPr>
        <w:rFonts w:ascii="Gotham Medium" w:hAnsi="Gotham Medium"/>
        <w:b/>
        <w:color w:val="2E74B5" w:themeColor="accent1" w:themeShade="BF"/>
        <w:szCs w:val="24"/>
      </w:rPr>
      <w:t>STU</w:t>
    </w:r>
    <w:r w:rsidRPr="006857BB">
      <w:rPr>
        <w:rFonts w:ascii="Gotham Medium" w:hAnsi="Gotham Medium"/>
        <w:b/>
        <w:color w:val="2E74B5" w:themeColor="accent1" w:themeShade="BF"/>
        <w:szCs w:val="24"/>
      </w:rPr>
      <w:t>DENT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82" w:rsidRDefault="00056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56082"/>
    <w:rsid w:val="00113F45"/>
    <w:rsid w:val="0012265A"/>
    <w:rsid w:val="001717A4"/>
    <w:rsid w:val="00234DBF"/>
    <w:rsid w:val="002727CD"/>
    <w:rsid w:val="003A07AD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568FD"/>
    <w:rsid w:val="00802BFA"/>
    <w:rsid w:val="008A600A"/>
    <w:rsid w:val="008E2158"/>
    <w:rsid w:val="00933125"/>
    <w:rsid w:val="00A22DBC"/>
    <w:rsid w:val="00AD4EE8"/>
    <w:rsid w:val="00BE3586"/>
    <w:rsid w:val="00BF05F4"/>
    <w:rsid w:val="00CC517E"/>
    <w:rsid w:val="00DA0B4D"/>
    <w:rsid w:val="00E517BE"/>
    <w:rsid w:val="00EF6A9C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74D9D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0A3A-5386-4C8B-8E9F-70798F1C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20</cp:revision>
  <dcterms:created xsi:type="dcterms:W3CDTF">2022-02-15T01:25:00Z</dcterms:created>
  <dcterms:modified xsi:type="dcterms:W3CDTF">2022-04-01T03:15:00Z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ac7e5b-5da2-46c7-8677-8a6b50f7d886_Enabled">
    <vt:lpwstr>true</vt:lpwstr>
  </property>
  <property fmtid="{D5CDD505-2E9C-101B-9397-08002B2CF9AE}" pid="3" name="MSIP_Label_f3ac7e5b-5da2-46c7-8677-8a6b50f7d886_SetDate">
    <vt:lpwstr>2022-04-01T03:15:56Z</vt:lpwstr>
  </property>
  <property fmtid="{D5CDD505-2E9C-101B-9397-08002B2CF9AE}" pid="4" name="MSIP_Label_f3ac7e5b-5da2-46c7-8677-8a6b50f7d886_Method">
    <vt:lpwstr>Standard</vt:lpwstr>
  </property>
  <property fmtid="{D5CDD505-2E9C-101B-9397-08002B2CF9AE}" pid="5" name="MSIP_Label_f3ac7e5b-5da2-46c7-8677-8a6b50f7d886_Name">
    <vt:lpwstr>Official</vt:lpwstr>
  </property>
  <property fmtid="{D5CDD505-2E9C-101B-9397-08002B2CF9AE}" pid="6" name="MSIP_Label_f3ac7e5b-5da2-46c7-8677-8a6b50f7d886_SiteId">
    <vt:lpwstr>218881e8-07ad-4142-87d7-f6b90d17009b</vt:lpwstr>
  </property>
  <property fmtid="{D5CDD505-2E9C-101B-9397-08002B2CF9AE}" pid="7" name="MSIP_Label_f3ac7e5b-5da2-46c7-8677-8a6b50f7d886_ActionId">
    <vt:lpwstr>dc7fb6d3-f8e3-4037-8021-744c4ab767cb</vt:lpwstr>
  </property>
  <property fmtid="{D5CDD505-2E9C-101B-9397-08002B2CF9AE}" pid="8" name="MSIP_Label_f3ac7e5b-5da2-46c7-8677-8a6b50f7d886_ContentBits">
    <vt:lpwstr>1</vt:lpwstr>
  </property>
</Properties>
</file>